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7F682" w14:textId="77777777" w:rsidR="008A3288" w:rsidRDefault="008A3288" w:rsidP="008A3288">
      <w:pPr>
        <w:pStyle w:val="15"/>
        <w:jc w:val="right"/>
      </w:pPr>
      <w:bookmarkStart w:id="0" w:name="_GoBack"/>
      <w:bookmarkEnd w:id="0"/>
      <w:r>
        <w:t xml:space="preserve">Приложение </w:t>
      </w:r>
    </w:p>
    <w:p w14:paraId="3B2E1A52" w14:textId="77777777" w:rsidR="008A3288" w:rsidRDefault="008A3288" w:rsidP="008A3288">
      <w:pPr>
        <w:pStyle w:val="15"/>
        <w:jc w:val="right"/>
      </w:pPr>
      <w:r>
        <w:t xml:space="preserve">к </w:t>
      </w:r>
      <w:r w:rsidRPr="009E3AFD">
        <w:t>постановлени</w:t>
      </w:r>
      <w:r>
        <w:t>ю</w:t>
      </w:r>
      <w:r w:rsidRPr="009E3AFD">
        <w:t xml:space="preserve"> администрации</w:t>
      </w:r>
    </w:p>
    <w:p w14:paraId="11CF5E70" w14:textId="77777777" w:rsidR="008A3288" w:rsidRDefault="008A3288" w:rsidP="008A3288">
      <w:pPr>
        <w:pStyle w:val="15"/>
        <w:jc w:val="right"/>
      </w:pPr>
      <w:proofErr w:type="spellStart"/>
      <w:r w:rsidRPr="009E3AFD">
        <w:t>Балахнинского</w:t>
      </w:r>
      <w:proofErr w:type="spellEnd"/>
      <w:r w:rsidRPr="009E3AFD">
        <w:t xml:space="preserve"> муниципального округа</w:t>
      </w:r>
    </w:p>
    <w:p w14:paraId="4588A7AD" w14:textId="15950AE3" w:rsidR="008A3288" w:rsidRPr="009E3AFD" w:rsidRDefault="008A3288" w:rsidP="008A3288">
      <w:pPr>
        <w:pStyle w:val="15"/>
        <w:jc w:val="right"/>
      </w:pPr>
      <w:r w:rsidRPr="009E3AFD">
        <w:t>Нижегородской области</w:t>
      </w:r>
    </w:p>
    <w:p w14:paraId="4B6B5199" w14:textId="4DF888DC" w:rsidR="0081429F" w:rsidRDefault="008A3288" w:rsidP="008A3288">
      <w:pPr>
        <w:ind w:firstLine="0"/>
        <w:jc w:val="right"/>
        <w:rPr>
          <w:szCs w:val="24"/>
        </w:rPr>
      </w:pPr>
      <w:r w:rsidRPr="009E3AFD">
        <w:rPr>
          <w:szCs w:val="24"/>
        </w:rPr>
        <w:t xml:space="preserve">от </w:t>
      </w:r>
      <w:r>
        <w:rPr>
          <w:szCs w:val="24"/>
        </w:rPr>
        <w:t>23.03.</w:t>
      </w:r>
      <w:r w:rsidRPr="009E3AFD">
        <w:rPr>
          <w:szCs w:val="24"/>
        </w:rPr>
        <w:t>202</w:t>
      </w:r>
      <w:r>
        <w:rPr>
          <w:szCs w:val="24"/>
        </w:rPr>
        <w:t>6</w:t>
      </w:r>
      <w:r w:rsidRPr="009E3AFD">
        <w:rPr>
          <w:szCs w:val="24"/>
        </w:rPr>
        <w:t xml:space="preserve"> № </w:t>
      </w:r>
      <w:r>
        <w:rPr>
          <w:szCs w:val="24"/>
        </w:rPr>
        <w:t>644</w:t>
      </w:r>
    </w:p>
    <w:p w14:paraId="4EA97760" w14:textId="77777777" w:rsidR="008A3288" w:rsidRDefault="008A3288" w:rsidP="008A3288">
      <w:pPr>
        <w:ind w:firstLine="0"/>
        <w:rPr>
          <w:szCs w:val="24"/>
        </w:rPr>
      </w:pPr>
    </w:p>
    <w:p w14:paraId="307E4F6D" w14:textId="77777777" w:rsidR="008A3288" w:rsidRPr="008A3288" w:rsidRDefault="008A3288" w:rsidP="008A3288">
      <w:pPr>
        <w:pStyle w:val="headertext0"/>
        <w:spacing w:before="0" w:beforeAutospacing="0" w:after="0" w:afterAutospacing="0"/>
        <w:jc w:val="center"/>
        <w:rPr>
          <w:b/>
        </w:rPr>
      </w:pPr>
      <w:r w:rsidRPr="008A3288">
        <w:rPr>
          <w:b/>
        </w:rPr>
        <w:t>План</w:t>
      </w:r>
    </w:p>
    <w:p w14:paraId="78B9CD01" w14:textId="77777777" w:rsidR="008A3288" w:rsidRPr="008A3288" w:rsidRDefault="008A3288" w:rsidP="008A3288">
      <w:pPr>
        <w:pStyle w:val="headertext0"/>
        <w:spacing w:before="0" w:beforeAutospacing="0" w:after="0" w:afterAutospacing="0"/>
        <w:jc w:val="center"/>
        <w:rPr>
          <w:b/>
          <w:bCs/>
        </w:rPr>
      </w:pPr>
      <w:r w:rsidRPr="008A3288">
        <w:rPr>
          <w:b/>
        </w:rPr>
        <w:t xml:space="preserve">основных мероприятий по реализации в 2026 – 2030 годах на территории </w:t>
      </w:r>
      <w:proofErr w:type="spellStart"/>
      <w:r w:rsidRPr="008A3288">
        <w:rPr>
          <w:b/>
        </w:rPr>
        <w:t>Балахнинского</w:t>
      </w:r>
      <w:proofErr w:type="spellEnd"/>
      <w:r w:rsidRPr="008A3288">
        <w:rPr>
          <w:b/>
        </w:rPr>
        <w:t xml:space="preserve"> муниципального округа Нижегородской области Стратегии государственной национальной политики Российской Федерации на период до 2036 года и Концепции государственной миграционной политики Российской Федерации на 2026-2030 годы</w:t>
      </w:r>
    </w:p>
    <w:p w14:paraId="0AFA995A" w14:textId="77777777" w:rsidR="008A3288" w:rsidRPr="008A3288" w:rsidRDefault="008A3288" w:rsidP="008A3288">
      <w:pPr>
        <w:ind w:firstLine="0"/>
        <w:jc w:val="center"/>
        <w:rPr>
          <w:b/>
          <w:bCs/>
          <w:szCs w:val="24"/>
        </w:rPr>
      </w:pPr>
      <w:r w:rsidRPr="008A3288">
        <w:rPr>
          <w:b/>
          <w:bCs/>
          <w:szCs w:val="24"/>
        </w:rPr>
        <w:t xml:space="preserve"> (далее - План)</w:t>
      </w:r>
    </w:p>
    <w:p w14:paraId="4AD9BA15" w14:textId="77777777" w:rsidR="008A3288" w:rsidRPr="008A3288" w:rsidRDefault="008A3288" w:rsidP="008A3288">
      <w:pPr>
        <w:ind w:firstLine="0"/>
        <w:jc w:val="center"/>
        <w:rPr>
          <w:b/>
          <w:bCs/>
          <w:szCs w:val="24"/>
        </w:rPr>
      </w:pPr>
    </w:p>
    <w:p w14:paraId="1DC48DCD" w14:textId="77777777" w:rsidR="008A3288" w:rsidRPr="008A3288" w:rsidRDefault="008A3288" w:rsidP="008A3288">
      <w:pPr>
        <w:ind w:firstLine="0"/>
        <w:jc w:val="center"/>
        <w:rPr>
          <w:szCs w:val="24"/>
        </w:rPr>
      </w:pPr>
      <w:r w:rsidRPr="008A3288">
        <w:rPr>
          <w:b/>
          <w:bCs/>
          <w:szCs w:val="24"/>
        </w:rPr>
        <w:t>1.</w:t>
      </w:r>
      <w:r w:rsidRPr="008A3288">
        <w:rPr>
          <w:szCs w:val="24"/>
        </w:rPr>
        <w:t xml:space="preserve"> </w:t>
      </w:r>
      <w:r w:rsidRPr="008A3288">
        <w:rPr>
          <w:b/>
          <w:bCs/>
          <w:szCs w:val="24"/>
        </w:rPr>
        <w:t>Цели и задачи Плана</w:t>
      </w:r>
    </w:p>
    <w:p w14:paraId="1880A09B" w14:textId="77777777" w:rsidR="008A3288" w:rsidRPr="008A3288" w:rsidRDefault="008A3288" w:rsidP="008A3288">
      <w:pPr>
        <w:spacing w:line="360" w:lineRule="auto"/>
        <w:rPr>
          <w:szCs w:val="24"/>
        </w:rPr>
      </w:pPr>
      <w:proofErr w:type="gramStart"/>
      <w:r w:rsidRPr="008A3288">
        <w:rPr>
          <w:szCs w:val="24"/>
        </w:rPr>
        <w:t xml:space="preserve">Основные цели состоят в профилактике проявлений экстремизма, поддержании стабильной общественно-политической обстановки, общественных инициатив и целевых проектов общественных объединений, некоммерческих организаций, направленных на профилактику проявлений экстремизма и гармонизацию межнациональных отношений в </w:t>
      </w:r>
      <w:proofErr w:type="spellStart"/>
      <w:r w:rsidRPr="008A3288">
        <w:rPr>
          <w:szCs w:val="24"/>
        </w:rPr>
        <w:t>Балахнинском</w:t>
      </w:r>
      <w:proofErr w:type="spellEnd"/>
      <w:r w:rsidRPr="008A3288">
        <w:rPr>
          <w:szCs w:val="24"/>
        </w:rPr>
        <w:t xml:space="preserve"> муниципальном округе Нижегородской области; формировании позитивного имиджа </w:t>
      </w:r>
      <w:proofErr w:type="spellStart"/>
      <w:r w:rsidRPr="008A3288">
        <w:rPr>
          <w:szCs w:val="24"/>
        </w:rPr>
        <w:t>Балахнинского</w:t>
      </w:r>
      <w:proofErr w:type="spellEnd"/>
      <w:r w:rsidRPr="008A3288">
        <w:rPr>
          <w:szCs w:val="24"/>
        </w:rPr>
        <w:t xml:space="preserve"> муниципального округа, как территории комфортной для проживания представителей любой национальности и конфессии. </w:t>
      </w:r>
      <w:proofErr w:type="gramEnd"/>
    </w:p>
    <w:p w14:paraId="199E1774" w14:textId="77777777" w:rsidR="008A3288" w:rsidRPr="008A3288" w:rsidRDefault="008A3288" w:rsidP="008A3288">
      <w:pPr>
        <w:spacing w:line="360" w:lineRule="auto"/>
        <w:ind w:firstLine="0"/>
        <w:rPr>
          <w:szCs w:val="24"/>
        </w:rPr>
      </w:pPr>
      <w:r w:rsidRPr="008A3288">
        <w:rPr>
          <w:szCs w:val="24"/>
        </w:rPr>
        <w:t xml:space="preserve">Для достижения этих целей предусматривается решение следующих задач: </w:t>
      </w:r>
    </w:p>
    <w:p w14:paraId="60F67902" w14:textId="77777777" w:rsidR="008A3288" w:rsidRPr="008A3288" w:rsidRDefault="008A3288" w:rsidP="008A3288">
      <w:pPr>
        <w:spacing w:line="360" w:lineRule="auto"/>
        <w:rPr>
          <w:szCs w:val="24"/>
        </w:rPr>
      </w:pPr>
      <w:r w:rsidRPr="008A3288">
        <w:rPr>
          <w:szCs w:val="24"/>
        </w:rPr>
        <w:t>- обеспечение гармонизации межнациональных отношений;</w:t>
      </w:r>
    </w:p>
    <w:p w14:paraId="6A8D2095" w14:textId="77777777" w:rsidR="008A3288" w:rsidRPr="008A3288" w:rsidRDefault="008A3288" w:rsidP="008A3288">
      <w:pPr>
        <w:spacing w:line="360" w:lineRule="auto"/>
        <w:rPr>
          <w:szCs w:val="24"/>
        </w:rPr>
      </w:pPr>
      <w:r w:rsidRPr="008A3288">
        <w:rPr>
          <w:szCs w:val="24"/>
        </w:rPr>
        <w:t xml:space="preserve">- укрепление межэтнического сотрудничества, мира и согласия на территории </w:t>
      </w:r>
      <w:proofErr w:type="spellStart"/>
      <w:r w:rsidRPr="008A3288">
        <w:rPr>
          <w:szCs w:val="24"/>
        </w:rPr>
        <w:t>Балахнинского</w:t>
      </w:r>
      <w:proofErr w:type="spellEnd"/>
      <w:r w:rsidRPr="008A3288">
        <w:rPr>
          <w:szCs w:val="24"/>
        </w:rPr>
        <w:t xml:space="preserve"> муниципального округа Нижегородской области; </w:t>
      </w:r>
    </w:p>
    <w:p w14:paraId="4327F2AF" w14:textId="77777777" w:rsidR="008A3288" w:rsidRPr="008A3288" w:rsidRDefault="008A3288" w:rsidP="008A3288">
      <w:pPr>
        <w:spacing w:line="360" w:lineRule="auto"/>
        <w:rPr>
          <w:szCs w:val="24"/>
        </w:rPr>
      </w:pPr>
      <w:r w:rsidRPr="008A3288">
        <w:rPr>
          <w:szCs w:val="24"/>
        </w:rPr>
        <w:t xml:space="preserve">- обеспечение толерантности в межнациональных отношениях; </w:t>
      </w:r>
    </w:p>
    <w:p w14:paraId="6E95F565" w14:textId="77777777" w:rsidR="008A3288" w:rsidRPr="008A3288" w:rsidRDefault="008A3288" w:rsidP="008A3288">
      <w:pPr>
        <w:spacing w:line="360" w:lineRule="auto"/>
        <w:rPr>
          <w:szCs w:val="24"/>
        </w:rPr>
      </w:pPr>
      <w:r w:rsidRPr="008A3288">
        <w:rPr>
          <w:szCs w:val="24"/>
        </w:rPr>
        <w:t xml:space="preserve">- развитие национальных культур народов, проживающих на территории </w:t>
      </w:r>
      <w:proofErr w:type="spellStart"/>
      <w:r w:rsidRPr="008A3288">
        <w:rPr>
          <w:szCs w:val="24"/>
        </w:rPr>
        <w:t>Балахнинского</w:t>
      </w:r>
      <w:proofErr w:type="spellEnd"/>
      <w:r w:rsidRPr="008A3288">
        <w:rPr>
          <w:szCs w:val="24"/>
        </w:rPr>
        <w:t xml:space="preserve"> муниципального округа Нижегородской области;</w:t>
      </w:r>
    </w:p>
    <w:p w14:paraId="09F40B05" w14:textId="77777777" w:rsidR="008A3288" w:rsidRPr="008A3288" w:rsidRDefault="008A3288" w:rsidP="008A3288">
      <w:pPr>
        <w:spacing w:line="360" w:lineRule="auto"/>
        <w:rPr>
          <w:szCs w:val="24"/>
        </w:rPr>
      </w:pPr>
      <w:r w:rsidRPr="008A3288">
        <w:rPr>
          <w:szCs w:val="24"/>
        </w:rPr>
        <w:t>- предотвращение этнических конфликтов.</w:t>
      </w:r>
    </w:p>
    <w:p w14:paraId="725784DF" w14:textId="77777777" w:rsidR="008A3288" w:rsidRPr="008A3288" w:rsidRDefault="008A3288" w:rsidP="008A3288">
      <w:pPr>
        <w:ind w:firstLine="0"/>
        <w:jc w:val="center"/>
        <w:rPr>
          <w:szCs w:val="24"/>
        </w:rPr>
      </w:pPr>
      <w:r w:rsidRPr="008A3288">
        <w:rPr>
          <w:b/>
          <w:bCs/>
          <w:szCs w:val="24"/>
        </w:rPr>
        <w:t>2. Перечень мероприятий</w:t>
      </w:r>
      <w:r w:rsidRPr="008A3288">
        <w:rPr>
          <w:szCs w:val="24"/>
        </w:rPr>
        <w:t xml:space="preserve"> </w:t>
      </w:r>
    </w:p>
    <w:p w14:paraId="229158D9" w14:textId="77777777" w:rsidR="008A3288" w:rsidRPr="008A3288" w:rsidRDefault="008A3288" w:rsidP="008A3288">
      <w:pPr>
        <w:spacing w:line="360" w:lineRule="auto"/>
        <w:ind w:firstLine="567"/>
        <w:rPr>
          <w:szCs w:val="24"/>
        </w:rPr>
      </w:pPr>
      <w:r w:rsidRPr="008A3288">
        <w:rPr>
          <w:szCs w:val="24"/>
        </w:rPr>
        <w:t xml:space="preserve">Основные мероприятия реализации Плана: </w:t>
      </w:r>
    </w:p>
    <w:p w14:paraId="3D0A3DCC" w14:textId="77777777" w:rsidR="008A3288" w:rsidRPr="008A3288" w:rsidRDefault="008A3288" w:rsidP="008A3288">
      <w:pPr>
        <w:spacing w:line="360" w:lineRule="auto"/>
        <w:ind w:firstLine="567"/>
        <w:rPr>
          <w:szCs w:val="24"/>
        </w:rPr>
      </w:pPr>
      <w:r w:rsidRPr="008A3288">
        <w:rPr>
          <w:szCs w:val="24"/>
        </w:rPr>
        <w:t xml:space="preserve">- </w:t>
      </w:r>
      <w:proofErr w:type="gramStart"/>
      <w:r w:rsidRPr="008A3288">
        <w:rPr>
          <w:szCs w:val="24"/>
        </w:rPr>
        <w:t>направленные</w:t>
      </w:r>
      <w:proofErr w:type="gramEnd"/>
      <w:r w:rsidRPr="008A3288">
        <w:rPr>
          <w:szCs w:val="24"/>
        </w:rPr>
        <w:t xml:space="preserve"> на профилактику проявлений экстремизма и гармонизацию межнациональных отношений, в том числе в молодёжной среде;</w:t>
      </w:r>
    </w:p>
    <w:p w14:paraId="4CF18118" w14:textId="77777777" w:rsidR="008A3288" w:rsidRPr="008A3288" w:rsidRDefault="008A3288" w:rsidP="008A3288">
      <w:pPr>
        <w:spacing w:line="360" w:lineRule="auto"/>
        <w:ind w:firstLine="567"/>
        <w:rPr>
          <w:szCs w:val="24"/>
        </w:rPr>
      </w:pPr>
      <w:r w:rsidRPr="008A3288">
        <w:rPr>
          <w:szCs w:val="24"/>
        </w:rPr>
        <w:t>- направленные на сохранение и развитие национальных культур, с целью профилактики экстремизма на национальной почве;</w:t>
      </w:r>
    </w:p>
    <w:p w14:paraId="53E349A4" w14:textId="77777777" w:rsidR="008A3288" w:rsidRPr="008A3288" w:rsidRDefault="008A3288" w:rsidP="008A3288">
      <w:pPr>
        <w:spacing w:line="360" w:lineRule="auto"/>
        <w:ind w:firstLine="567"/>
        <w:rPr>
          <w:szCs w:val="24"/>
        </w:rPr>
      </w:pPr>
      <w:r w:rsidRPr="008A3288">
        <w:rPr>
          <w:szCs w:val="24"/>
        </w:rPr>
        <w:t>- направленные на поддержку русского языка как государственного языка и языка межнационального общения;</w:t>
      </w:r>
    </w:p>
    <w:p w14:paraId="518CF69D" w14:textId="77777777" w:rsidR="008A3288" w:rsidRPr="008A3288" w:rsidRDefault="008A3288" w:rsidP="008A3288">
      <w:pPr>
        <w:spacing w:line="360" w:lineRule="auto"/>
        <w:ind w:firstLine="567"/>
        <w:rPr>
          <w:szCs w:val="24"/>
        </w:rPr>
      </w:pPr>
      <w:r w:rsidRPr="008A3288">
        <w:rPr>
          <w:szCs w:val="24"/>
        </w:rPr>
        <w:t>- направленные на поддержку русской культуры и представителей русского народа;</w:t>
      </w:r>
    </w:p>
    <w:p w14:paraId="27DDBD4D" w14:textId="77777777" w:rsidR="008A3288" w:rsidRPr="008A3288" w:rsidRDefault="008A3288" w:rsidP="008A3288">
      <w:pPr>
        <w:spacing w:line="360" w:lineRule="auto"/>
        <w:ind w:firstLine="567"/>
        <w:rPr>
          <w:szCs w:val="24"/>
        </w:rPr>
      </w:pPr>
      <w:r w:rsidRPr="008A3288">
        <w:rPr>
          <w:szCs w:val="24"/>
        </w:rPr>
        <w:t xml:space="preserve">- </w:t>
      </w:r>
      <w:proofErr w:type="gramStart"/>
      <w:r w:rsidRPr="008A3288">
        <w:rPr>
          <w:szCs w:val="24"/>
        </w:rPr>
        <w:t>направленные</w:t>
      </w:r>
      <w:proofErr w:type="gramEnd"/>
      <w:r w:rsidRPr="008A3288">
        <w:rPr>
          <w:szCs w:val="24"/>
        </w:rPr>
        <w:t xml:space="preserve"> на информационное обеспечение Плана.</w:t>
      </w:r>
    </w:p>
    <w:p w14:paraId="00B40BC4" w14:textId="77777777" w:rsidR="008A3288" w:rsidRPr="008A3288" w:rsidRDefault="008A3288" w:rsidP="008A3288">
      <w:pPr>
        <w:ind w:firstLine="0"/>
        <w:jc w:val="center"/>
        <w:rPr>
          <w:szCs w:val="24"/>
        </w:rPr>
      </w:pPr>
      <w:r w:rsidRPr="008A3288">
        <w:rPr>
          <w:b/>
          <w:bCs/>
          <w:szCs w:val="24"/>
        </w:rPr>
        <w:t>Перечень мероприятий: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0"/>
        <w:gridCol w:w="4317"/>
        <w:gridCol w:w="2491"/>
        <w:gridCol w:w="2239"/>
      </w:tblGrid>
      <w:tr w:rsidR="008A3288" w:rsidRPr="008A3288" w14:paraId="6C73F728" w14:textId="77777777" w:rsidTr="008A3288">
        <w:trPr>
          <w:trHeight w:val="15"/>
          <w:tblCellSpacing w:w="15" w:type="dxa"/>
          <w:jc w:val="center"/>
        </w:trPr>
        <w:tc>
          <w:tcPr>
            <w:tcW w:w="641" w:type="dxa"/>
            <w:vAlign w:val="center"/>
            <w:hideMark/>
          </w:tcPr>
          <w:p w14:paraId="16341B0C" w14:textId="77777777" w:rsidR="008A3288" w:rsidRPr="008A3288" w:rsidRDefault="008A3288" w:rsidP="008A3288">
            <w:pPr>
              <w:ind w:firstLine="0"/>
              <w:rPr>
                <w:szCs w:val="24"/>
              </w:rPr>
            </w:pPr>
          </w:p>
        </w:tc>
        <w:tc>
          <w:tcPr>
            <w:tcW w:w="4470" w:type="dxa"/>
            <w:vAlign w:val="center"/>
            <w:hideMark/>
          </w:tcPr>
          <w:p w14:paraId="67FE61B7" w14:textId="77777777" w:rsidR="008A3288" w:rsidRPr="008A3288" w:rsidRDefault="008A3288" w:rsidP="008A3288">
            <w:pPr>
              <w:ind w:firstLine="0"/>
              <w:rPr>
                <w:szCs w:val="24"/>
              </w:rPr>
            </w:pPr>
          </w:p>
        </w:tc>
        <w:tc>
          <w:tcPr>
            <w:tcW w:w="2498" w:type="dxa"/>
            <w:vAlign w:val="center"/>
            <w:hideMark/>
          </w:tcPr>
          <w:p w14:paraId="24F7A454" w14:textId="77777777" w:rsidR="008A3288" w:rsidRPr="008A3288" w:rsidRDefault="008A3288" w:rsidP="008A3288">
            <w:pPr>
              <w:ind w:firstLine="0"/>
              <w:rPr>
                <w:szCs w:val="24"/>
              </w:rPr>
            </w:pPr>
          </w:p>
        </w:tc>
        <w:tc>
          <w:tcPr>
            <w:tcW w:w="2083" w:type="dxa"/>
            <w:vAlign w:val="center"/>
            <w:hideMark/>
          </w:tcPr>
          <w:p w14:paraId="4B67E974" w14:textId="77777777" w:rsidR="008A3288" w:rsidRPr="008A3288" w:rsidRDefault="008A3288" w:rsidP="008A3288">
            <w:pPr>
              <w:ind w:firstLine="0"/>
              <w:rPr>
                <w:szCs w:val="24"/>
              </w:rPr>
            </w:pPr>
          </w:p>
        </w:tc>
      </w:tr>
      <w:tr w:rsidR="008A3288" w:rsidRPr="008A3288" w14:paraId="404B8E2A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7DDA893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t xml:space="preserve">№ </w:t>
            </w:r>
            <w:proofErr w:type="gramStart"/>
            <w:r w:rsidRPr="008A3288">
              <w:rPr>
                <w:b/>
                <w:bCs/>
                <w:szCs w:val="24"/>
              </w:rPr>
              <w:lastRenderedPageBreak/>
              <w:t>п</w:t>
            </w:r>
            <w:proofErr w:type="gramEnd"/>
            <w:r w:rsidRPr="008A3288">
              <w:rPr>
                <w:b/>
                <w:bCs/>
                <w:szCs w:val="24"/>
              </w:rPr>
              <w:t>/п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D98F0BC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lastRenderedPageBreak/>
              <w:t>Содержание мероприятий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F583442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t>Исполнители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5D9D19E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t>Срок исполнения</w:t>
            </w:r>
            <w:r w:rsidRPr="008A3288">
              <w:rPr>
                <w:szCs w:val="24"/>
              </w:rPr>
              <w:t xml:space="preserve"> </w:t>
            </w:r>
          </w:p>
        </w:tc>
      </w:tr>
      <w:tr w:rsidR="008A3288" w:rsidRPr="008A3288" w14:paraId="3E105129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D99AD29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lastRenderedPageBreak/>
              <w:t>1.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B94D7CE" w14:textId="77777777" w:rsidR="008A3288" w:rsidRPr="008A3288" w:rsidRDefault="008A3288" w:rsidP="008A3288">
            <w:pPr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 xml:space="preserve">Участие в заседаниях Консультативного совета по межнациональным и межконфессиональным отношениям при главе местного самоуправления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1827F8D8" w14:textId="77777777" w:rsidR="008A3288" w:rsidRPr="008A3288" w:rsidRDefault="008A3288" w:rsidP="008A3288">
            <w:pPr>
              <w:ind w:firstLine="0"/>
              <w:rPr>
                <w:szCs w:val="24"/>
              </w:rPr>
            </w:pP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0822573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Администрация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2BE38259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Руководители учреждений, расположенных на территории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 – участники Консультативного совета 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20C5471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По мере необходимости </w:t>
            </w:r>
          </w:p>
        </w:tc>
      </w:tr>
      <w:tr w:rsidR="008A3288" w:rsidRPr="008A3288" w14:paraId="10AA59A0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3067122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t>2.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92ED3A7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 xml:space="preserve">Реализация мер по стимулированию участия населения в деятельности общественных организаций правоохранительной направленности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47AB79D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Администрация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2E2C4F2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Постоянно </w:t>
            </w:r>
          </w:p>
        </w:tc>
      </w:tr>
      <w:tr w:rsidR="008A3288" w:rsidRPr="008A3288" w14:paraId="6AC58545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23CFD34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t>3.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8CAA8EE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>Мониторинг обращений граждан о фактах нарушения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</w:t>
            </w:r>
            <w:proofErr w:type="gramStart"/>
            <w:r w:rsidRPr="008A3288">
              <w:rPr>
                <w:szCs w:val="24"/>
              </w:rPr>
              <w:t>ств пр</w:t>
            </w:r>
            <w:proofErr w:type="gramEnd"/>
            <w:r w:rsidRPr="008A3288">
              <w:rPr>
                <w:szCs w:val="24"/>
              </w:rPr>
              <w:t xml:space="preserve">и приёме на работу, при замещении должностей муниципальной службы, при формировании кадрового резерва.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1BF81D0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Управление организационной и проектной деятельности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 (далее – Администрация)</w:t>
            </w:r>
          </w:p>
          <w:p w14:paraId="2AE3C9C0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Отдел муниципальной службы и кадровой работы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7FBFA5A3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Сектор социальной политики и трудовых отношений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</w:t>
            </w:r>
            <w:r w:rsidRPr="008A3288">
              <w:rPr>
                <w:szCs w:val="24"/>
              </w:rPr>
              <w:lastRenderedPageBreak/>
              <w:t>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76425BB7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lastRenderedPageBreak/>
              <w:t xml:space="preserve">Постоянно </w:t>
            </w:r>
          </w:p>
        </w:tc>
      </w:tr>
      <w:tr w:rsidR="008A3288" w:rsidRPr="008A3288" w14:paraId="7A0495AF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696A9C5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lastRenderedPageBreak/>
              <w:t>4.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CFBAE3A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>Проведение мероприятий, приуроченных к памятным датам в истории народов России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E57C1BB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Заместитель главы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 Начальник отдела культуры и туризма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7B01AE5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>В течение 2026-2030 годов в соответствии с планами мероприятий подведомственных учреждений</w:t>
            </w:r>
          </w:p>
        </w:tc>
      </w:tr>
      <w:tr w:rsidR="008A3288" w:rsidRPr="008A3288" w14:paraId="58C65499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CEF5A41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t>5.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56636DF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>Проведение мероприятий, направленных на укрепление единства, обеспечение межнационального мира и согласия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D53D8E2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Отдел культуры и туризма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74B44811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Управление образования и социально-правовой защиты детства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433D9894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Отдел спорта и молодёжной политики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D134EE4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>В течение 2026-2030 годов в соответствии с планами мероприятий подведомственных учреждений</w:t>
            </w:r>
          </w:p>
        </w:tc>
      </w:tr>
      <w:tr w:rsidR="008A3288" w:rsidRPr="008A3288" w14:paraId="27CAD4CB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4BA84E45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t>6.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2CF7AFF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 xml:space="preserve">Проведение мероприятий, направленных на гражданско-патриотическое воспитание детей и молодёжи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3CAE3884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Отдел культуры и туризма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</w:t>
            </w:r>
            <w:r w:rsidRPr="008A3288">
              <w:rPr>
                <w:szCs w:val="24"/>
              </w:rPr>
              <w:lastRenderedPageBreak/>
              <w:t>области</w:t>
            </w:r>
          </w:p>
          <w:p w14:paraId="02BAFC6B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Управление образования и социально-правовой защиты детства 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5A724DE4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Отдел спорта и молодёжной политики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E23066F" w14:textId="77777777" w:rsidR="008A3288" w:rsidRPr="008A3288" w:rsidRDefault="008A3288" w:rsidP="008A3288">
            <w:pPr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lastRenderedPageBreak/>
              <w:t xml:space="preserve">В течение 2026-2030 годов </w:t>
            </w:r>
          </w:p>
          <w:p w14:paraId="50BAC2AA" w14:textId="77777777" w:rsidR="008A3288" w:rsidRPr="008A3288" w:rsidRDefault="008A3288" w:rsidP="008A3288">
            <w:pPr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>в соответствии с планами мероприятий подведомственных учреждений</w:t>
            </w:r>
          </w:p>
        </w:tc>
      </w:tr>
      <w:tr w:rsidR="008A3288" w:rsidRPr="008A3288" w14:paraId="3962A671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2B522BD7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lastRenderedPageBreak/>
              <w:t>7.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0A68A483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 xml:space="preserve">Информационное сопровождение мероприятий, направленных на укрепление общегражданской идентичности и межнациональной толерантности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B7BDB0D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Отдел культуры и туризма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098F7B09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Управление образования и социально-правовой защиты детства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606FBEBE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Отдел спорта и молодёжной политики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39F55AE3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Муниципальные СМИ, группы в </w:t>
            </w:r>
            <w:r w:rsidRPr="008A3288">
              <w:rPr>
                <w:szCs w:val="24"/>
              </w:rPr>
              <w:lastRenderedPageBreak/>
              <w:t>социальных сетях и мессенджерах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4AC8478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lastRenderedPageBreak/>
              <w:t>В течение 2026-2030 годов в соответствии с планами мероприятий подведомственных учреждений</w:t>
            </w:r>
          </w:p>
        </w:tc>
      </w:tr>
      <w:tr w:rsidR="008A3288" w:rsidRPr="008A3288" w14:paraId="1C1E614C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8981565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lastRenderedPageBreak/>
              <w:t>8.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D797D17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 xml:space="preserve">Подготовка и размещение на официальном сайте муниципального образования информации о ходе реализации государственной политики в сферах национальных, государственно-конфессиональных и общественно-политических отношений, профилактике экстремистских проявлений, а также о проведении основных общественно значимых мероприятий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8C09413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Пресс-секретарь Главы местного самоуправления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6EFD89FF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Сектор социальной политики и трудовых отношений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0FA3E776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Отдел информационных технологий и развития цифровой инфраструктуры администрация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DF35C08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>В течение 2026-2030 годов</w:t>
            </w:r>
            <w:r w:rsidRPr="008A3288">
              <w:rPr>
                <w:szCs w:val="24"/>
              </w:rPr>
              <w:br/>
              <w:t xml:space="preserve">Постоянно по мере поступления информации </w:t>
            </w:r>
          </w:p>
        </w:tc>
      </w:tr>
      <w:tr w:rsidR="008A3288" w:rsidRPr="008A3288" w14:paraId="40089925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54875189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Cs w:val="24"/>
              </w:rPr>
            </w:pPr>
            <w:r w:rsidRPr="008A3288">
              <w:rPr>
                <w:b/>
                <w:bCs/>
                <w:szCs w:val="24"/>
              </w:rPr>
              <w:t>9.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664FE60F" w14:textId="77777777" w:rsidR="008A3288" w:rsidRPr="008A3288" w:rsidRDefault="008A3288" w:rsidP="008A3288">
            <w:pPr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 xml:space="preserve">Участие во Всероссийской акции </w:t>
            </w:r>
          </w:p>
          <w:p w14:paraId="2239BFDE" w14:textId="77777777" w:rsidR="008A3288" w:rsidRPr="008A3288" w:rsidRDefault="008A3288" w:rsidP="008A3288">
            <w:pPr>
              <w:ind w:firstLine="0"/>
              <w:rPr>
                <w:color w:val="FF0000"/>
                <w:szCs w:val="24"/>
              </w:rPr>
            </w:pPr>
            <w:r w:rsidRPr="008A3288">
              <w:rPr>
                <w:szCs w:val="24"/>
              </w:rPr>
              <w:t xml:space="preserve">«Письмо солдату» - </w:t>
            </w:r>
            <w:proofErr w:type="gramStart"/>
            <w:r w:rsidRPr="008A3288">
              <w:rPr>
                <w:szCs w:val="24"/>
              </w:rPr>
              <w:t>направлена</w:t>
            </w:r>
            <w:proofErr w:type="gramEnd"/>
            <w:r w:rsidRPr="008A3288">
              <w:rPr>
                <w:szCs w:val="24"/>
              </w:rPr>
              <w:t xml:space="preserve"> на эмоциональную поддержку солдат, находящихся на линии боевого соприкосновения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1C826923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Отдел культуры и туризма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5208341D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Управление образования и социально-правовой защиты детства администрация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1FC4128E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>Ежегодно Февраль в соответствии с планами мероприятий подведомственных учреждений</w:t>
            </w:r>
          </w:p>
        </w:tc>
      </w:tr>
      <w:tr w:rsidR="008A3288" w:rsidRPr="008A3288" w14:paraId="13CE305B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24E7E5D4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Cs w:val="24"/>
              </w:rPr>
            </w:pPr>
            <w:r w:rsidRPr="008A3288">
              <w:rPr>
                <w:b/>
                <w:bCs/>
                <w:szCs w:val="24"/>
              </w:rPr>
              <w:t>10.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6F68B122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>Общешкольный конкурс чтецов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1E604B42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Управление образования и социально-правовой </w:t>
            </w:r>
            <w:r w:rsidRPr="008A3288">
              <w:rPr>
                <w:szCs w:val="24"/>
              </w:rPr>
              <w:lastRenderedPageBreak/>
              <w:t xml:space="preserve">защиты детства администрация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6F33D7A6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lastRenderedPageBreak/>
              <w:t>Ежегодно</w:t>
            </w:r>
          </w:p>
          <w:p w14:paraId="32E4EFBF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lastRenderedPageBreak/>
              <w:t>в соответствии с планами мероприятий подведомственных учреждений</w:t>
            </w:r>
          </w:p>
        </w:tc>
      </w:tr>
      <w:tr w:rsidR="008A3288" w:rsidRPr="008A3288" w14:paraId="779B0CC4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6821CED9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Cs w:val="24"/>
              </w:rPr>
            </w:pPr>
            <w:r w:rsidRPr="008A3288">
              <w:rPr>
                <w:b/>
                <w:bCs/>
                <w:szCs w:val="24"/>
              </w:rPr>
              <w:lastRenderedPageBreak/>
              <w:t>11.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74095915" w14:textId="77777777" w:rsidR="008A3288" w:rsidRPr="008A3288" w:rsidRDefault="008A3288" w:rsidP="008A3288">
            <w:pPr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 xml:space="preserve">Неделя родного языка и литературы. </w:t>
            </w:r>
          </w:p>
          <w:p w14:paraId="25AB7D4E" w14:textId="77777777" w:rsidR="008A3288" w:rsidRPr="008A3288" w:rsidRDefault="008A3288" w:rsidP="008A3288">
            <w:pPr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>Игры, викторины, шарады.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3EF2EAC9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Управление образования и социально-правовой защиты детства администрация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0825E582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>Ежегодно</w:t>
            </w:r>
          </w:p>
          <w:p w14:paraId="30E26074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>в соответствии с планами мероприятий подведомственных учреждений</w:t>
            </w:r>
          </w:p>
        </w:tc>
      </w:tr>
      <w:tr w:rsidR="008A3288" w:rsidRPr="008A3288" w14:paraId="5A507292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1245B81D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Cs w:val="24"/>
              </w:rPr>
            </w:pPr>
            <w:r w:rsidRPr="008A3288">
              <w:rPr>
                <w:b/>
                <w:bCs/>
                <w:szCs w:val="24"/>
              </w:rPr>
              <w:t>12.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17B4DC39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>Проведение празднования Дня славянской письменности и культуры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10712637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Управление образования и социально-правовой защиты детства администрация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5FD3C599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>Ежегодно Май в соответствии с планами мероприятий подведомственных учреждений</w:t>
            </w:r>
          </w:p>
        </w:tc>
      </w:tr>
      <w:tr w:rsidR="008A3288" w:rsidRPr="008A3288" w14:paraId="7F2FCA96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5B482BC5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Cs w:val="24"/>
              </w:rPr>
            </w:pPr>
            <w:r w:rsidRPr="008A3288">
              <w:rPr>
                <w:b/>
                <w:bCs/>
                <w:szCs w:val="24"/>
              </w:rPr>
              <w:t xml:space="preserve">13.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7AC41182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>Проведение мероприятий ко Дню толерантности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4EE0AC79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Отдел культуры и туризма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  <w:p w14:paraId="1C458EBA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Управление образования и социально-правовой защиты детства администрации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</w:tcPr>
          <w:p w14:paraId="33813735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>Ежегодно</w:t>
            </w:r>
            <w:r w:rsidRPr="008A3288">
              <w:rPr>
                <w:szCs w:val="24"/>
              </w:rPr>
              <w:br/>
              <w:t>Ноябрь в соответствии с планами мероприятий подведомственных учреждений</w:t>
            </w:r>
          </w:p>
        </w:tc>
      </w:tr>
      <w:tr w:rsidR="008A3288" w:rsidRPr="008A3288" w14:paraId="59079898" w14:textId="77777777" w:rsidTr="008A3288">
        <w:trPr>
          <w:tblCellSpacing w:w="15" w:type="dxa"/>
          <w:jc w:val="center"/>
        </w:trPr>
        <w:tc>
          <w:tcPr>
            <w:tcW w:w="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77BD0A1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b/>
                <w:bCs/>
                <w:szCs w:val="24"/>
              </w:rPr>
              <w:t>14.</w:t>
            </w:r>
            <w:r w:rsidRPr="008A3288">
              <w:rPr>
                <w:szCs w:val="24"/>
              </w:rPr>
              <w:t xml:space="preserve"> </w:t>
            </w:r>
          </w:p>
        </w:tc>
        <w:tc>
          <w:tcPr>
            <w:tcW w:w="4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13FF9F4F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rPr>
                <w:szCs w:val="24"/>
              </w:rPr>
            </w:pPr>
            <w:r w:rsidRPr="008A3288">
              <w:rPr>
                <w:szCs w:val="24"/>
              </w:rPr>
              <w:t xml:space="preserve">Лекции, беседы, познавательные программы по толерантности среди молодёжи </w:t>
            </w:r>
          </w:p>
        </w:tc>
        <w:tc>
          <w:tcPr>
            <w:tcW w:w="2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508F65FA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Отдел культуры и туризма администрация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</w:t>
            </w:r>
            <w:r w:rsidRPr="008A3288">
              <w:rPr>
                <w:szCs w:val="24"/>
              </w:rPr>
              <w:lastRenderedPageBreak/>
              <w:t>области</w:t>
            </w:r>
          </w:p>
          <w:p w14:paraId="2847FE37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t xml:space="preserve">Управление образования и социально-правовой защиты детства администрация </w:t>
            </w:r>
            <w:proofErr w:type="spellStart"/>
            <w:r w:rsidRPr="008A3288">
              <w:rPr>
                <w:szCs w:val="24"/>
              </w:rPr>
              <w:t>Балахнинского</w:t>
            </w:r>
            <w:proofErr w:type="spellEnd"/>
            <w:r w:rsidRPr="008A3288">
              <w:rPr>
                <w:szCs w:val="24"/>
              </w:rPr>
              <w:t xml:space="preserve"> муниципального округа Нижегородской области</w:t>
            </w:r>
          </w:p>
        </w:tc>
        <w:tc>
          <w:tcPr>
            <w:tcW w:w="2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5" w:type="dxa"/>
              <w:bottom w:w="15" w:type="dxa"/>
              <w:right w:w="105" w:type="dxa"/>
            </w:tcMar>
            <w:hideMark/>
          </w:tcPr>
          <w:p w14:paraId="6CF04803" w14:textId="77777777" w:rsidR="008A3288" w:rsidRPr="008A3288" w:rsidRDefault="008A3288" w:rsidP="008A3288">
            <w:pPr>
              <w:spacing w:before="100" w:beforeAutospacing="1" w:after="100" w:afterAutospacing="1"/>
              <w:ind w:firstLine="0"/>
              <w:jc w:val="center"/>
              <w:rPr>
                <w:szCs w:val="24"/>
              </w:rPr>
            </w:pPr>
            <w:r w:rsidRPr="008A3288">
              <w:rPr>
                <w:szCs w:val="24"/>
              </w:rPr>
              <w:lastRenderedPageBreak/>
              <w:t>Ежегодно в соответствии с планами мероприятий подведомственных учреждений</w:t>
            </w:r>
          </w:p>
        </w:tc>
      </w:tr>
    </w:tbl>
    <w:p w14:paraId="7F01FEA7" w14:textId="51BA5783" w:rsidR="008A3288" w:rsidRPr="008A3288" w:rsidRDefault="008A3288" w:rsidP="008A3288">
      <w:pPr>
        <w:spacing w:line="360" w:lineRule="auto"/>
        <w:ind w:firstLine="0"/>
        <w:jc w:val="center"/>
        <w:rPr>
          <w:bCs/>
          <w:szCs w:val="24"/>
        </w:rPr>
      </w:pPr>
    </w:p>
    <w:p w14:paraId="0A934ADA" w14:textId="77777777" w:rsidR="008A3288" w:rsidRPr="008A3288" w:rsidRDefault="008A3288" w:rsidP="008A3288">
      <w:pPr>
        <w:spacing w:line="360" w:lineRule="auto"/>
        <w:ind w:firstLine="0"/>
        <w:jc w:val="center"/>
        <w:rPr>
          <w:szCs w:val="24"/>
        </w:rPr>
      </w:pPr>
      <w:r w:rsidRPr="008A3288">
        <w:rPr>
          <w:b/>
          <w:bCs/>
          <w:szCs w:val="24"/>
        </w:rPr>
        <w:t>3.</w:t>
      </w:r>
      <w:r w:rsidRPr="008A3288">
        <w:rPr>
          <w:szCs w:val="24"/>
        </w:rPr>
        <w:t xml:space="preserve"> </w:t>
      </w:r>
      <w:r w:rsidRPr="008A3288">
        <w:rPr>
          <w:b/>
          <w:bCs/>
          <w:szCs w:val="24"/>
        </w:rPr>
        <w:t>Ожидаемые результаты реализации Плана</w:t>
      </w:r>
    </w:p>
    <w:p w14:paraId="4FAB3C2D" w14:textId="77777777" w:rsidR="008A3288" w:rsidRPr="008A3288" w:rsidRDefault="008A3288" w:rsidP="008A3288">
      <w:pPr>
        <w:spacing w:line="360" w:lineRule="auto"/>
        <w:ind w:firstLine="567"/>
        <w:rPr>
          <w:szCs w:val="24"/>
        </w:rPr>
      </w:pPr>
      <w:proofErr w:type="gramStart"/>
      <w:r w:rsidRPr="008A3288">
        <w:rPr>
          <w:szCs w:val="24"/>
        </w:rPr>
        <w:t xml:space="preserve">Социальный эффект от реализации Плана выражается в обеспечении стабильной социально-политической обстановки на территории </w:t>
      </w:r>
      <w:proofErr w:type="spellStart"/>
      <w:r w:rsidRPr="008A3288">
        <w:rPr>
          <w:szCs w:val="24"/>
        </w:rPr>
        <w:t>Балахнинского</w:t>
      </w:r>
      <w:proofErr w:type="spellEnd"/>
      <w:r w:rsidRPr="008A3288">
        <w:rPr>
          <w:szCs w:val="24"/>
        </w:rPr>
        <w:t xml:space="preserve"> муниципального округа Нижегородской области, формировании позитивного имиджа </w:t>
      </w:r>
      <w:proofErr w:type="spellStart"/>
      <w:r w:rsidRPr="008A3288">
        <w:rPr>
          <w:szCs w:val="24"/>
        </w:rPr>
        <w:t>Балахнинского</w:t>
      </w:r>
      <w:proofErr w:type="spellEnd"/>
      <w:r w:rsidRPr="008A3288">
        <w:rPr>
          <w:szCs w:val="24"/>
        </w:rPr>
        <w:t xml:space="preserve"> муниципального округа, укреплении толерантности в многонациональной молодёжной среде, снижении уровня </w:t>
      </w:r>
      <w:proofErr w:type="spellStart"/>
      <w:r w:rsidRPr="008A3288">
        <w:rPr>
          <w:szCs w:val="24"/>
        </w:rPr>
        <w:t>конфликтогенности</w:t>
      </w:r>
      <w:proofErr w:type="spellEnd"/>
      <w:r w:rsidRPr="008A3288">
        <w:rPr>
          <w:szCs w:val="24"/>
        </w:rPr>
        <w:t xml:space="preserve"> в межэтнических отношениях, повышении гражданской активности общественных организаций, иных некоммерческих организаций, занимающихся развитием национальных культур, идей духовного единства и межэтнического согласия, профилактике экстремизма и гармонизации межнациональных отношений</w:t>
      </w:r>
      <w:proofErr w:type="gramEnd"/>
      <w:r w:rsidRPr="008A3288">
        <w:rPr>
          <w:szCs w:val="24"/>
        </w:rPr>
        <w:t xml:space="preserve"> на территории </w:t>
      </w:r>
      <w:proofErr w:type="spellStart"/>
      <w:r w:rsidRPr="008A3288">
        <w:rPr>
          <w:szCs w:val="24"/>
        </w:rPr>
        <w:t>Балахнинского</w:t>
      </w:r>
      <w:proofErr w:type="spellEnd"/>
      <w:r w:rsidRPr="008A3288">
        <w:rPr>
          <w:szCs w:val="24"/>
        </w:rPr>
        <w:t xml:space="preserve"> муниципального округа Нижегородской области.</w:t>
      </w:r>
    </w:p>
    <w:p w14:paraId="278DFCC6" w14:textId="47EFD918" w:rsidR="008A3288" w:rsidRPr="0081429F" w:rsidRDefault="008A3288" w:rsidP="008A3288">
      <w:pPr>
        <w:spacing w:before="100" w:beforeAutospacing="1" w:after="100" w:afterAutospacing="1"/>
        <w:ind w:firstLine="0"/>
        <w:jc w:val="center"/>
        <w:rPr>
          <w:szCs w:val="24"/>
          <w:lang w:eastAsia="ru-RU"/>
        </w:rPr>
      </w:pPr>
      <w:r w:rsidRPr="008A3288">
        <w:rPr>
          <w:szCs w:val="24"/>
        </w:rPr>
        <w:t>_____________________________________</w:t>
      </w:r>
    </w:p>
    <w:sectPr w:rsidR="008A3288" w:rsidRPr="0081429F" w:rsidSect="00854D8B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45D487" w14:textId="77777777" w:rsidR="008D4379" w:rsidRDefault="008D4379" w:rsidP="007F0268">
      <w:r>
        <w:separator/>
      </w:r>
    </w:p>
  </w:endnote>
  <w:endnote w:type="continuationSeparator" w:id="0">
    <w:p w14:paraId="326F223B" w14:textId="77777777" w:rsidR="008D4379" w:rsidRDefault="008D4379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86F514" w14:textId="77777777" w:rsidR="008D4379" w:rsidRDefault="008D4379" w:rsidP="007F0268">
      <w:r>
        <w:separator/>
      </w:r>
    </w:p>
  </w:footnote>
  <w:footnote w:type="continuationSeparator" w:id="0">
    <w:p w14:paraId="19AC264D" w14:textId="77777777" w:rsidR="008D4379" w:rsidRDefault="008D4379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17"/>
  </w:num>
  <w:num w:numId="2">
    <w:abstractNumId w:val="2"/>
  </w:num>
  <w:num w:numId="3">
    <w:abstractNumId w:val="3"/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5"/>
  </w:num>
  <w:num w:numId="12">
    <w:abstractNumId w:val="13"/>
  </w:num>
  <w:num w:numId="13">
    <w:abstractNumId w:val="12"/>
  </w:num>
  <w:num w:numId="14">
    <w:abstractNumId w:val="4"/>
  </w:num>
  <w:num w:numId="15">
    <w:abstractNumId w:val="9"/>
  </w:num>
  <w:num w:numId="16">
    <w:abstractNumId w:val="18"/>
  </w:num>
  <w:num w:numId="17">
    <w:abstractNumId w:val="14"/>
  </w:num>
  <w:num w:numId="18">
    <w:abstractNumId w:val="11"/>
  </w:num>
  <w:num w:numId="19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3735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AD1"/>
    <w:rsid w:val="00457EA4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429F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3288"/>
    <w:rsid w:val="008A4094"/>
    <w:rsid w:val="008A4A97"/>
    <w:rsid w:val="008A4B61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379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092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5EEE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1719"/>
    <w:rsid w:val="00A417EB"/>
    <w:rsid w:val="00A432D7"/>
    <w:rsid w:val="00A44015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433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04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66744-A280-45FB-9015-8498BE358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1356</Words>
  <Characters>7733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2026-03-26T06:29:00Z</dcterms:created>
  <dcterms:modified xsi:type="dcterms:W3CDTF">2026-03-26T06:29:00Z</dcterms:modified>
</cp:coreProperties>
</file>